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Step 2: Investigating my students’ </w:t>
      </w:r>
      <w:r w:rsidDel="00000000" w:rsidR="00000000" w:rsidRPr="00000000">
        <w:rPr>
          <w:b w:val="1"/>
          <w:bCs w:val="1"/>
          <w:rtl w:val="0"/>
        </w:rPr>
        <w:t xml:space="preserve">out-of-school reality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-992.1259842519685" w:right="-891.2598425196836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What should I observe (within the school context beyond formal classroom instruction, e.g. during breaks, school excursions)?</w:t>
      </w:r>
    </w:p>
    <w:p w:rsidR="00000000" w:rsidDel="00000000" w:rsidP="00000000" w:rsidRDefault="00000000" w:rsidRPr="00000000" w14:paraId="00000004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Observation protocol template</w:t>
      </w:r>
    </w:p>
    <w:p w:rsidR="00000000" w:rsidDel="00000000" w:rsidP="00000000" w:rsidRDefault="00000000" w:rsidRPr="00000000" w14:paraId="00000005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90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90"/>
        <w:tblGridChange w:id="0">
          <w:tblGrid>
            <w:gridCol w:w="10890"/>
          </w:tblGrid>
        </w:tblGridChange>
      </w:tblGrid>
      <w:tr>
        <w:trPr>
          <w:cantSplit w:val="0"/>
          <w:trHeight w:val="387.37304687500006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Date: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.37304687500006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Teacher’s name:</w:t>
            </w:r>
          </w:p>
        </w:tc>
      </w:tr>
      <w:tr>
        <w:trPr>
          <w:cantSplit w:val="0"/>
          <w:trHeight w:val="387.37304687500006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Time: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Observation context (e.g. break, excursion):</w:t>
            </w:r>
          </w:p>
        </w:tc>
      </w:tr>
    </w:tbl>
    <w:p w:rsidR="00000000" w:rsidDel="00000000" w:rsidP="00000000" w:rsidRDefault="00000000" w:rsidRPr="00000000" w14:paraId="0000000C">
      <w:pPr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left="-992.1259842519685" w:right="-891.2598425196836" w:firstLine="0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Useful guidelines: </w:t>
      </w:r>
    </w:p>
    <w:p w:rsidR="00000000" w:rsidDel="00000000" w:rsidP="00000000" w:rsidRDefault="00000000" w:rsidRPr="00000000" w14:paraId="0000000E">
      <w:pPr>
        <w:spacing w:line="240" w:lineRule="auto"/>
        <w:ind w:left="-992.1259842519685" w:right="-891.2598425196836" w:firstLine="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-992.1259842519685" w:right="-891.2598425196836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Observation objective:</w:t>
      </w:r>
    </w:p>
    <w:p w:rsidR="00000000" w:rsidDel="00000000" w:rsidP="00000000" w:rsidRDefault="00000000" w:rsidRPr="00000000" w14:paraId="00000010">
      <w:pPr>
        <w:spacing w:line="240" w:lineRule="auto"/>
        <w:ind w:left="-992.1259842519685" w:right="-891.2598425196836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 observe the practices in which children engage at school outside classroom time (e.g. during breaks, or school trips), and to identify their interests through their practices and statements. </w:t>
      </w:r>
    </w:p>
    <w:p w:rsidR="00000000" w:rsidDel="00000000" w:rsidP="00000000" w:rsidRDefault="00000000" w:rsidRPr="00000000" w14:paraId="00000011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Each of the following pages corresponds to the recording of observations for each activity (e.g. play during break time, conversations during a school trip). </w:t>
      </w:r>
    </w:p>
    <w:p w:rsidR="00000000" w:rsidDel="00000000" w:rsidP="00000000" w:rsidRDefault="00000000" w:rsidRPr="00000000" w14:paraId="00000013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In the first section, please fill in the name of the activity, its duration, a brief description of it, as well as the people who participated in it.</w:t>
      </w:r>
    </w:p>
    <w:p w:rsidR="00000000" w:rsidDel="00000000" w:rsidP="00000000" w:rsidRDefault="00000000" w:rsidRPr="00000000" w14:paraId="00000015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In the </w:t>
      </w:r>
      <w:r w:rsidDel="00000000" w:rsidR="00000000" w:rsidRPr="00000000">
        <w:rPr>
          <w:b w:val="1"/>
          <w:bCs w:val="1"/>
          <w:rtl w:val="0"/>
        </w:rPr>
        <w:t xml:space="preserve">“Means and materials”</w:t>
      </w:r>
      <w:r w:rsidDel="00000000" w:rsidR="00000000" w:rsidRPr="00000000">
        <w:rPr>
          <w:rtl w:val="0"/>
        </w:rPr>
        <w:t xml:space="preserve"> field, please note any printed or digital resources used during the activity. </w:t>
      </w:r>
    </w:p>
    <w:p w:rsidR="00000000" w:rsidDel="00000000" w:rsidP="00000000" w:rsidRDefault="00000000" w:rsidRPr="00000000" w14:paraId="00000017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In the field </w:t>
      </w:r>
      <w:r w:rsidDel="00000000" w:rsidR="00000000" w:rsidRPr="00000000">
        <w:rPr>
          <w:b w:val="1"/>
          <w:bCs w:val="1"/>
          <w:rtl w:val="0"/>
        </w:rPr>
        <w:t xml:space="preserve">“Themes and interests reflected in the activity”</w:t>
      </w:r>
      <w:r w:rsidDel="00000000" w:rsidR="00000000" w:rsidRPr="00000000">
        <w:rPr>
          <w:rtl w:val="0"/>
        </w:rPr>
        <w:t xml:space="preserve">, record any themes and interests (e.g. sports) that become evident through the activity itself. </w:t>
      </w:r>
    </w:p>
    <w:p w:rsidR="00000000" w:rsidDel="00000000" w:rsidP="00000000" w:rsidRDefault="00000000" w:rsidRPr="00000000" w14:paraId="00000019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ind w:left="-992.1259842519685" w:right="-891.2598425196836" w:firstLine="0"/>
        <w:rPr>
          <w:i w:val="1"/>
          <w:iCs w:val="1"/>
        </w:rPr>
      </w:pPr>
      <w:r w:rsidDel="00000000" w:rsidR="00000000" w:rsidRPr="00000000">
        <w:rPr>
          <w:rtl w:val="0"/>
        </w:rPr>
        <w:t xml:space="preserve">In the field </w:t>
      </w:r>
      <w:r w:rsidDel="00000000" w:rsidR="00000000" w:rsidRPr="00000000">
        <w:rPr>
          <w:b w:val="1"/>
          <w:bCs w:val="1"/>
          <w:rtl w:val="0"/>
        </w:rPr>
        <w:t xml:space="preserve">“Themes and interests reflected in their verbal expressions”</w:t>
      </w:r>
      <w:r w:rsidDel="00000000" w:rsidR="00000000" w:rsidRPr="00000000">
        <w:rPr>
          <w:rtl w:val="0"/>
        </w:rPr>
        <w:t xml:space="preserve">, record any themes and interests (e.g. sports) that become evident through the children’s statements.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ind w:left="-992.1259842519685" w:right="-891.2598425196836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In the </w:t>
      </w:r>
      <w:r w:rsidDel="00000000" w:rsidR="00000000" w:rsidRPr="00000000">
        <w:rPr>
          <w:b w:val="1"/>
          <w:bCs w:val="1"/>
          <w:rtl w:val="0"/>
        </w:rPr>
        <w:t xml:space="preserve">“Degree of student’s agency”</w:t>
      </w:r>
      <w:r w:rsidDel="00000000" w:rsidR="00000000" w:rsidRPr="00000000">
        <w:rPr>
          <w:rtl w:val="0"/>
        </w:rPr>
        <w:t xml:space="preserve"> field, please indicate by circling a number from 1 to 5 the extent to which students are free to take initiative regarding the type and content of the activity. In the lines provided, you may also include any additional notes. </w:t>
      </w:r>
    </w:p>
    <w:p w:rsidR="00000000" w:rsidDel="00000000" w:rsidP="00000000" w:rsidRDefault="00000000" w:rsidRPr="00000000" w14:paraId="0000001D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In the </w:t>
      </w:r>
      <w:r w:rsidDel="00000000" w:rsidR="00000000" w:rsidRPr="00000000">
        <w:rPr>
          <w:b w:val="1"/>
          <w:bCs w:val="1"/>
          <w:rtl w:val="0"/>
        </w:rPr>
        <w:t xml:space="preserve">“Students’ interest and engagement”</w:t>
      </w:r>
      <w:r w:rsidDel="00000000" w:rsidR="00000000" w:rsidRPr="00000000">
        <w:rPr>
          <w:rtl w:val="0"/>
        </w:rPr>
        <w:t xml:space="preserve"> field, please indicate by circling a number from 1 to 5 the extent to which students are engaged and interested in the activity. In the lines provided, you may also include any additional notes. </w:t>
      </w:r>
    </w:p>
    <w:p w:rsidR="00000000" w:rsidDel="00000000" w:rsidP="00000000" w:rsidRDefault="00000000" w:rsidRPr="00000000" w14:paraId="0000001F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In the lines provided below each table, you may record any additional useful comments regarding the data you observed during the activity.</w:t>
      </w:r>
    </w:p>
    <w:p w:rsidR="00000000" w:rsidDel="00000000" w:rsidP="00000000" w:rsidRDefault="00000000" w:rsidRPr="00000000" w14:paraId="00000021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-990" w:tblpY="0"/>
        <w:tblW w:w="11085.0" w:type="dxa"/>
        <w:jc w:val="left"/>
        <w:tblInd w:w="-99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105"/>
        <w:gridCol w:w="1170"/>
        <w:gridCol w:w="345"/>
        <w:gridCol w:w="2475"/>
        <w:gridCol w:w="1740"/>
        <w:gridCol w:w="2550"/>
        <w:tblGridChange w:id="0">
          <w:tblGrid>
            <w:gridCol w:w="2700"/>
            <w:gridCol w:w="105"/>
            <w:gridCol w:w="1170"/>
            <w:gridCol w:w="345"/>
            <w:gridCol w:w="2475"/>
            <w:gridCol w:w="1740"/>
            <w:gridCol w:w="255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4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Activity 1:</w:t>
            </w:r>
            <w:r w:rsidDel="00000000" w:rsidR="00000000" w:rsidRPr="00000000">
              <w:rPr>
                <w:rtl w:val="0"/>
              </w:rPr>
              <w:t xml:space="preserve">[activity’s name].......................................................................................................................................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5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Duration:.....................................................................................................................................................................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6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Short description:........................................................................................................................................................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7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8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Participants:.................................................................................................................................................................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Means and materials (if any):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Themes and interests reflected in the activity: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Themes and interests reflected in their verbal expressions: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Degree of students’ agency: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Students’ interest and engagement: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F">
            <w:pPr>
              <w:widowControl w:val="0"/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ind w:left="-992.1259842519685" w:right="-1032.9921259842508" w:firstLine="0"/>
        <w:jc w:val="left"/>
        <w:rPr/>
      </w:pPr>
      <w:r w:rsidDel="00000000" w:rsidR="00000000" w:rsidRPr="00000000">
        <w:rPr>
          <w:rtl w:val="0"/>
        </w:rPr>
        <w:t xml:space="preserve">Other useful comments:</w:t>
      </w:r>
    </w:p>
    <w:p w:rsidR="00000000" w:rsidDel="00000000" w:rsidP="00000000" w:rsidRDefault="00000000" w:rsidRPr="00000000" w14:paraId="00000053">
      <w:pPr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4">
      <w:pPr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-990" w:tblpY="0"/>
        <w:tblW w:w="11085.0" w:type="dxa"/>
        <w:jc w:val="left"/>
        <w:tblInd w:w="-99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105"/>
        <w:gridCol w:w="1170"/>
        <w:gridCol w:w="345"/>
        <w:gridCol w:w="2475"/>
        <w:gridCol w:w="1095"/>
        <w:gridCol w:w="3195"/>
        <w:tblGridChange w:id="0">
          <w:tblGrid>
            <w:gridCol w:w="2700"/>
            <w:gridCol w:w="105"/>
            <w:gridCol w:w="1170"/>
            <w:gridCol w:w="345"/>
            <w:gridCol w:w="2475"/>
            <w:gridCol w:w="1095"/>
            <w:gridCol w:w="319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56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Activity 2:</w:t>
            </w:r>
            <w:r w:rsidDel="00000000" w:rsidR="00000000" w:rsidRPr="00000000">
              <w:rPr>
                <w:rtl w:val="0"/>
              </w:rPr>
              <w:t xml:space="preserve">[activity’s name].......................................................................................................................................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57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Duration:.....................................................................................................................................................................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58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Short description:........................................................................................................................................................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59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5A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Participants:.................................................................................................................................................................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Means and materials (if any):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Themes and interests reflected in the activity: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Themes and interests reflected in their verbal expressions: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Degree of students’ agency: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Students’ interest and engagement: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ind w:left="-992.1259842519685" w:right="-1032.9921259842508" w:firstLine="0"/>
        <w:jc w:val="left"/>
        <w:rPr/>
      </w:pPr>
      <w:r w:rsidDel="00000000" w:rsidR="00000000" w:rsidRPr="00000000">
        <w:rPr>
          <w:rtl w:val="0"/>
        </w:rPr>
        <w:t xml:space="preserve">Other useful comments:</w:t>
      </w:r>
    </w:p>
    <w:p w:rsidR="00000000" w:rsidDel="00000000" w:rsidP="00000000" w:rsidRDefault="00000000" w:rsidRPr="00000000" w14:paraId="00000085">
      <w:pPr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6">
      <w:pPr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180" w:bottomFromText="180" w:vertAnchor="text" w:horzAnchor="text" w:tblpX="-990" w:tblpY="0"/>
        <w:tblW w:w="11085.0" w:type="dxa"/>
        <w:jc w:val="left"/>
        <w:tblInd w:w="-99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105"/>
        <w:gridCol w:w="1170"/>
        <w:gridCol w:w="345"/>
        <w:gridCol w:w="2475"/>
        <w:gridCol w:w="1095"/>
        <w:gridCol w:w="3195"/>
        <w:tblGridChange w:id="0">
          <w:tblGrid>
            <w:gridCol w:w="2700"/>
            <w:gridCol w:w="105"/>
            <w:gridCol w:w="1170"/>
            <w:gridCol w:w="345"/>
            <w:gridCol w:w="2475"/>
            <w:gridCol w:w="1095"/>
            <w:gridCol w:w="319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88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Activity 3:</w:t>
            </w:r>
            <w:r w:rsidDel="00000000" w:rsidR="00000000" w:rsidRPr="00000000">
              <w:rPr>
                <w:rtl w:val="0"/>
              </w:rPr>
              <w:t xml:space="preserve">[activity’s name].......................................................................................................................................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89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Duration:.....................................................................................................................................................................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8A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Short description:........................................................................................................................................................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8B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8C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Participants:.................................................................................................................................................................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Means and materials (if any):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Themes and interests reflected in the activity: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Themes and interests reflected in their verbal expressions: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Degree of students’ agency: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Students’ interest and engagement: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ind w:left="-992.1259842519685" w:right="-1032.9921259842508" w:firstLine="0"/>
        <w:jc w:val="left"/>
        <w:rPr/>
      </w:pPr>
      <w:r w:rsidDel="00000000" w:rsidR="00000000" w:rsidRPr="00000000">
        <w:rPr>
          <w:rtl w:val="0"/>
        </w:rPr>
        <w:t xml:space="preserve">Other useful comments:</w:t>
      </w:r>
    </w:p>
    <w:p w:rsidR="00000000" w:rsidDel="00000000" w:rsidP="00000000" w:rsidRDefault="00000000" w:rsidRPr="00000000" w14:paraId="000000B7">
      <w:pPr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8">
      <w:pPr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4391025</wp:posOffset>
          </wp:positionH>
          <wp:positionV relativeFrom="paragraph">
            <wp:posOffset>-342898</wp:posOffset>
          </wp:positionV>
          <wp:extent cx="2019300" cy="781050"/>
          <wp:effectExtent b="0" l="0" r="0" t="0"/>
          <wp:wrapSquare wrapText="bothSides" distB="114300" distT="114300" distL="114300" distR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6187" l="0" r="0" t="9259"/>
                  <a:stretch>
                    <a:fillRect/>
                  </a:stretch>
                </pic:blipFill>
                <pic:spPr>
                  <a:xfrm>
                    <a:off x="0" y="0"/>
                    <a:ext cx="2019300" cy="7810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-704848</wp:posOffset>
          </wp:positionH>
          <wp:positionV relativeFrom="paragraph">
            <wp:posOffset>-342898</wp:posOffset>
          </wp:positionV>
          <wp:extent cx="2014538" cy="520765"/>
          <wp:effectExtent b="0" l="0" r="0" t="0"/>
          <wp:wrapSquare wrapText="bothSides" distB="114300" distT="11430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4538" cy="5207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Times New Roman" w:cs="Times New Roman" w:eastAsia="Times New Roman" w:hAnsi="Times New Roman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Times New Roman" w:cs="Times New Roman" w:eastAsia="Times New Roman" w:hAnsi="Times New Roman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mMlsSdNuWvarNhjMBOKE72jo0A==">CgMxLjA4AHIhMWNkSEtHdXp1bDFoTzdra2oyM0dBNTh0Y1FENTdxS25j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